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6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7"/>
        <w:gridCol w:w="6039"/>
        <w:gridCol w:w="170"/>
      </w:tblGrid>
      <w:tr w:rsidR="006A1F40" w:rsidRPr="008D6352" w14:paraId="6094AB25" w14:textId="77777777" w:rsidTr="006A1F40">
        <w:trPr>
          <w:gridAfter w:val="1"/>
          <w:wAfter w:w="170" w:type="dxa"/>
          <w:trHeight w:val="1316"/>
        </w:trPr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</w:tcPr>
          <w:p w14:paraId="4F53FD58" w14:textId="77777777" w:rsidR="006A1F40" w:rsidRPr="008D6352" w:rsidRDefault="006A1F40" w:rsidP="00B80677">
            <w:pPr>
              <w:rPr>
                <w:rFonts w:ascii="Arial" w:eastAsia="SimSun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2768208" wp14:editId="576753B5">
                  <wp:extent cx="2292985" cy="798195"/>
                  <wp:effectExtent l="0" t="0" r="0" b="1905"/>
                  <wp:docPr id="2029397797" name="Picture 1" descr="newcastle_master_b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79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9" w:type="dxa"/>
            <w:tcBorders>
              <w:top w:val="nil"/>
              <w:left w:val="nil"/>
              <w:bottom w:val="nil"/>
              <w:right w:val="nil"/>
            </w:tcBorders>
          </w:tcPr>
          <w:p w14:paraId="642AFF65" w14:textId="6C099350" w:rsidR="006A1F40" w:rsidRPr="007B68A0" w:rsidRDefault="007F6A55" w:rsidP="00B80677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Supervisor(s) </w:t>
            </w:r>
            <w:r w:rsidR="004F09F4">
              <w:rPr>
                <w:b/>
                <w:bCs/>
                <w:sz w:val="32"/>
                <w:szCs w:val="32"/>
              </w:rPr>
              <w:t>Supporting Statement for a</w:t>
            </w:r>
            <w:r w:rsidR="007F4F0B">
              <w:rPr>
                <w:b/>
                <w:bCs/>
                <w:sz w:val="32"/>
                <w:szCs w:val="32"/>
              </w:rPr>
              <w:t xml:space="preserve"> </w:t>
            </w:r>
            <w:r w:rsidR="00390045">
              <w:rPr>
                <w:b/>
                <w:bCs/>
                <w:sz w:val="32"/>
                <w:szCs w:val="32"/>
              </w:rPr>
              <w:t>Doctoral College</w:t>
            </w:r>
            <w:r w:rsidR="005E25C1">
              <w:rPr>
                <w:b/>
                <w:bCs/>
                <w:sz w:val="32"/>
                <w:szCs w:val="32"/>
              </w:rPr>
              <w:t xml:space="preserve"> </w:t>
            </w:r>
            <w:r w:rsidR="00344394">
              <w:rPr>
                <w:b/>
                <w:bCs/>
                <w:sz w:val="32"/>
                <w:szCs w:val="32"/>
              </w:rPr>
              <w:t>Research</w:t>
            </w:r>
            <w:r w:rsidR="00390045">
              <w:rPr>
                <w:b/>
                <w:bCs/>
                <w:sz w:val="32"/>
                <w:szCs w:val="32"/>
              </w:rPr>
              <w:t xml:space="preserve"> Enhancement Fund</w:t>
            </w:r>
            <w:r>
              <w:rPr>
                <w:b/>
                <w:bCs/>
                <w:sz w:val="32"/>
                <w:szCs w:val="32"/>
              </w:rPr>
              <w:t xml:space="preserve"> (DC</w:t>
            </w:r>
            <w:r w:rsidR="00344394">
              <w:rPr>
                <w:b/>
                <w:bCs/>
                <w:sz w:val="32"/>
                <w:szCs w:val="32"/>
              </w:rPr>
              <w:t>R</w:t>
            </w:r>
            <w:r>
              <w:rPr>
                <w:b/>
                <w:bCs/>
                <w:sz w:val="32"/>
                <w:szCs w:val="32"/>
              </w:rPr>
              <w:t>EF)</w:t>
            </w:r>
            <w:r w:rsidR="00390045">
              <w:rPr>
                <w:b/>
                <w:bCs/>
                <w:sz w:val="32"/>
                <w:szCs w:val="32"/>
              </w:rPr>
              <w:t xml:space="preserve"> Bursary</w:t>
            </w:r>
          </w:p>
        </w:tc>
      </w:tr>
      <w:tr w:rsidR="006A1F40" w:rsidRPr="006A1F40" w14:paraId="59F302FE" w14:textId="77777777" w:rsidTr="0008203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242"/>
        </w:trPr>
        <w:tc>
          <w:tcPr>
            <w:tcW w:w="10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E4DC8F" w14:textId="3232E7CE" w:rsidR="0008203B" w:rsidRPr="0008203B" w:rsidRDefault="0008203B" w:rsidP="0008203B">
            <w:pPr>
              <w:spacing w:after="0" w:line="240" w:lineRule="auto"/>
              <w:jc w:val="center"/>
              <w:textAlignment w:val="baseline"/>
              <w:rPr>
                <w:rFonts w:ascii="Calibri" w:hAnsi="Calibri" w:cs="Arial"/>
                <w:b/>
                <w:bCs/>
                <w:i/>
                <w:iCs/>
                <w:sz w:val="32"/>
                <w:szCs w:val="32"/>
              </w:rPr>
            </w:pPr>
            <w:r w:rsidRPr="0008203B">
              <w:rPr>
                <w:rFonts w:ascii="Calibri" w:hAnsi="Calibri" w:cs="Arial"/>
                <w:b/>
                <w:bCs/>
                <w:i/>
                <w:iCs/>
                <w:sz w:val="32"/>
                <w:szCs w:val="32"/>
              </w:rPr>
              <w:t xml:space="preserve">Applications should be made </w:t>
            </w:r>
            <w:r w:rsidR="007F6A55">
              <w:rPr>
                <w:rFonts w:ascii="Calibri" w:hAnsi="Calibri" w:cs="Arial"/>
                <w:b/>
                <w:bCs/>
                <w:i/>
                <w:iCs/>
                <w:sz w:val="32"/>
                <w:szCs w:val="32"/>
              </w:rPr>
              <w:t xml:space="preserve">by students </w:t>
            </w:r>
            <w:r w:rsidRPr="0008203B">
              <w:rPr>
                <w:rFonts w:ascii="Calibri" w:hAnsi="Calibri" w:cs="Arial"/>
                <w:b/>
                <w:bCs/>
                <w:i/>
                <w:iCs/>
                <w:sz w:val="32"/>
                <w:szCs w:val="32"/>
              </w:rPr>
              <w:t>through the</w:t>
            </w:r>
            <w:r w:rsidR="00390045">
              <w:rPr>
                <w:rFonts w:ascii="Calibri" w:hAnsi="Calibri" w:cs="Arial"/>
                <w:b/>
                <w:bCs/>
                <w:i/>
                <w:iCs/>
                <w:sz w:val="32"/>
                <w:szCs w:val="32"/>
              </w:rPr>
              <w:t xml:space="preserve"> </w:t>
            </w:r>
            <w:hyperlink r:id="rId9" w:history="1">
              <w:r w:rsidR="00390045" w:rsidRPr="00390045">
                <w:rPr>
                  <w:rStyle w:val="Hyperlink"/>
                  <w:b/>
                  <w:bCs/>
                  <w:sz w:val="32"/>
                  <w:szCs w:val="32"/>
                </w:rPr>
                <w:t xml:space="preserve">Doctoral College </w:t>
              </w:r>
              <w:r w:rsidR="00344394">
                <w:rPr>
                  <w:rStyle w:val="Hyperlink"/>
                  <w:b/>
                  <w:bCs/>
                  <w:sz w:val="32"/>
                  <w:szCs w:val="32"/>
                </w:rPr>
                <w:t xml:space="preserve">Research </w:t>
              </w:r>
              <w:r w:rsidR="00390045" w:rsidRPr="00390045">
                <w:rPr>
                  <w:rStyle w:val="Hyperlink"/>
                  <w:b/>
                  <w:bCs/>
                  <w:sz w:val="32"/>
                  <w:szCs w:val="32"/>
                </w:rPr>
                <w:t>Enhancement Fund Bursary webform</w:t>
              </w:r>
            </w:hyperlink>
            <w:r w:rsidRPr="0008203B">
              <w:rPr>
                <w:rFonts w:ascii="Calibri" w:hAnsi="Calibri" w:cs="Arial"/>
                <w:b/>
                <w:bCs/>
                <w:i/>
                <w:iCs/>
                <w:sz w:val="32"/>
                <w:szCs w:val="32"/>
              </w:rPr>
              <w:t xml:space="preserve"> and </w:t>
            </w:r>
            <w:r w:rsidR="00390045">
              <w:rPr>
                <w:rFonts w:ascii="Calibri" w:hAnsi="Calibri" w:cs="Arial"/>
                <w:b/>
                <w:bCs/>
                <w:i/>
                <w:iCs/>
                <w:sz w:val="32"/>
                <w:szCs w:val="32"/>
              </w:rPr>
              <w:t>th</w:t>
            </w:r>
            <w:r w:rsidR="007F6A55">
              <w:rPr>
                <w:rFonts w:ascii="Calibri" w:hAnsi="Calibri" w:cs="Arial"/>
                <w:b/>
                <w:bCs/>
                <w:i/>
                <w:iCs/>
                <w:sz w:val="32"/>
                <w:szCs w:val="32"/>
              </w:rPr>
              <w:t>is</w:t>
            </w:r>
            <w:r w:rsidR="00390045">
              <w:rPr>
                <w:rFonts w:ascii="Calibri" w:hAnsi="Calibri" w:cs="Arial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BF07DA">
              <w:rPr>
                <w:rFonts w:ascii="Calibri" w:hAnsi="Calibri" w:cs="Arial"/>
                <w:b/>
                <w:bCs/>
                <w:i/>
                <w:iCs/>
                <w:sz w:val="32"/>
                <w:szCs w:val="32"/>
              </w:rPr>
              <w:t xml:space="preserve">completed </w:t>
            </w:r>
            <w:r w:rsidR="007F6A55">
              <w:rPr>
                <w:rFonts w:ascii="Calibri" w:hAnsi="Calibri" w:cs="Arial"/>
                <w:b/>
                <w:bCs/>
                <w:i/>
                <w:iCs/>
                <w:sz w:val="32"/>
                <w:szCs w:val="32"/>
              </w:rPr>
              <w:t xml:space="preserve">Supervisor(s) </w:t>
            </w:r>
            <w:r w:rsidR="00BF07DA">
              <w:rPr>
                <w:rFonts w:ascii="Calibri" w:hAnsi="Calibri" w:cs="Arial"/>
                <w:b/>
                <w:bCs/>
                <w:i/>
                <w:iCs/>
                <w:sz w:val="32"/>
                <w:szCs w:val="32"/>
              </w:rPr>
              <w:t>S</w:t>
            </w:r>
            <w:r w:rsidRPr="0008203B">
              <w:rPr>
                <w:rFonts w:ascii="Calibri" w:hAnsi="Calibri" w:cs="Arial"/>
                <w:b/>
                <w:bCs/>
                <w:i/>
                <w:iCs/>
                <w:sz w:val="32"/>
                <w:szCs w:val="32"/>
              </w:rPr>
              <w:t xml:space="preserve">upporting </w:t>
            </w:r>
            <w:r w:rsidR="00BF07DA">
              <w:rPr>
                <w:rFonts w:ascii="Calibri" w:hAnsi="Calibri" w:cs="Arial"/>
                <w:b/>
                <w:bCs/>
                <w:i/>
                <w:iCs/>
                <w:sz w:val="32"/>
                <w:szCs w:val="32"/>
              </w:rPr>
              <w:t>S</w:t>
            </w:r>
            <w:r w:rsidRPr="0008203B">
              <w:rPr>
                <w:rFonts w:ascii="Calibri" w:hAnsi="Calibri" w:cs="Arial"/>
                <w:b/>
                <w:bCs/>
                <w:i/>
                <w:iCs/>
                <w:sz w:val="32"/>
                <w:szCs w:val="32"/>
              </w:rPr>
              <w:t xml:space="preserve">tatement should be uploaded to the </w:t>
            </w:r>
            <w:r w:rsidR="00BF07DA">
              <w:rPr>
                <w:rFonts w:ascii="Calibri" w:hAnsi="Calibri" w:cs="Arial"/>
                <w:b/>
                <w:bCs/>
                <w:i/>
                <w:iCs/>
                <w:sz w:val="32"/>
                <w:szCs w:val="32"/>
              </w:rPr>
              <w:t>web</w:t>
            </w:r>
            <w:r w:rsidRPr="0008203B">
              <w:rPr>
                <w:rFonts w:ascii="Calibri" w:hAnsi="Calibri" w:cs="Arial"/>
                <w:b/>
                <w:bCs/>
                <w:i/>
                <w:iCs/>
                <w:sz w:val="32"/>
                <w:szCs w:val="32"/>
              </w:rPr>
              <w:t xml:space="preserve">form. </w:t>
            </w:r>
          </w:p>
          <w:p w14:paraId="0F480BA2" w14:textId="187E4334" w:rsidR="006A1F40" w:rsidRPr="006A1F40" w:rsidRDefault="006A1F40" w:rsidP="00B80677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</w:tr>
    </w:tbl>
    <w:p w14:paraId="1ABF89F8" w14:textId="5EBD1982" w:rsidR="006A1F40" w:rsidRDefault="006A1F40" w:rsidP="006A1F40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6A1F40">
        <w:rPr>
          <w:rFonts w:eastAsia="Times New Roman" w:cstheme="minorHAnsi"/>
          <w:lang w:eastAsia="en-GB"/>
        </w:rPr>
        <w:t> </w:t>
      </w:r>
    </w:p>
    <w:tbl>
      <w:tblPr>
        <w:tblW w:w="10103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5702"/>
        <w:gridCol w:w="4394"/>
      </w:tblGrid>
      <w:tr w:rsidR="00FE3588" w:rsidRPr="006A1F40" w14:paraId="327E9204" w14:textId="77777777" w:rsidTr="00FE3588">
        <w:tc>
          <w:tcPr>
            <w:tcW w:w="101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6AF77634" w14:textId="700806B6" w:rsidR="00FE3588" w:rsidRPr="00FE3588" w:rsidRDefault="00FE3588" w:rsidP="00FE358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</w:pPr>
            <w:r w:rsidRPr="006A1F40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>STUDENT DETAILS</w:t>
            </w:r>
          </w:p>
        </w:tc>
      </w:tr>
      <w:tr w:rsidR="00FE3588" w:rsidRPr="006A1F40" w14:paraId="41A36714" w14:textId="77777777" w:rsidTr="00FE3588">
        <w:trPr>
          <w:gridBefore w:val="1"/>
          <w:wBefore w:w="7" w:type="dxa"/>
        </w:trPr>
        <w:tc>
          <w:tcPr>
            <w:tcW w:w="5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B4774C" w14:textId="77777777" w:rsidR="00FE3588" w:rsidRPr="006A1F40" w:rsidRDefault="00FE3588" w:rsidP="00EE32C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Pr="006A1F40">
              <w:rPr>
                <w:rFonts w:eastAsia="Times New Roman" w:cstheme="minorHAnsi"/>
                <w:sz w:val="24"/>
                <w:szCs w:val="24"/>
                <w:lang w:eastAsia="en-GB"/>
              </w:rPr>
              <w:t>Name of Student:</w:t>
            </w:r>
          </w:p>
          <w:p w14:paraId="3BFF3482" w14:textId="4DAE49E0" w:rsidR="00FE3588" w:rsidRDefault="00FE3588" w:rsidP="00EE32C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488E35EB" w14:textId="77777777" w:rsidR="00FE3588" w:rsidRPr="006A1F40" w:rsidRDefault="00FE3588" w:rsidP="00EE32C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07786B" w14:textId="6D2C0AFC" w:rsidR="00FE3588" w:rsidRPr="006A1F40" w:rsidRDefault="00FE3588" w:rsidP="00EE32C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Pr="006A1F40">
              <w:rPr>
                <w:rFonts w:eastAsia="Times New Roman" w:cstheme="minorHAnsi"/>
                <w:sz w:val="24"/>
                <w:szCs w:val="24"/>
                <w:lang w:eastAsia="en-GB"/>
              </w:rPr>
              <w:t>Student Number: </w:t>
            </w:r>
          </w:p>
        </w:tc>
      </w:tr>
      <w:tr w:rsidR="006A1F40" w:rsidRPr="006A1F40" w14:paraId="2C971E7A" w14:textId="77777777" w:rsidTr="00FE3588">
        <w:tc>
          <w:tcPr>
            <w:tcW w:w="10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15E6F7F" w14:textId="77777777" w:rsidR="006A1F40" w:rsidRDefault="007F6A55" w:rsidP="00B8067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 xml:space="preserve">SUPERVISOR(S) </w:t>
            </w:r>
            <w:r w:rsidR="006A1F40" w:rsidRPr="006A1F40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>SUP</w:t>
            </w:r>
            <w:r w:rsidR="00390045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 xml:space="preserve">PORTING STATEMENT FOR THE DOCTORAL COLLEGE </w:t>
            </w:r>
            <w:r w:rsidR="00115DC8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 xml:space="preserve">RESEARCH </w:t>
            </w:r>
            <w:r w:rsidR="00390045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 xml:space="preserve">ENHANCEMENT FUND BURSARY APPLICATION  </w:t>
            </w:r>
            <w:r w:rsidR="00390045" w:rsidRPr="0039004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(FROM SUP</w:t>
            </w:r>
            <w:r w:rsidR="006A1F40" w:rsidRPr="0039004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ERVISOR</w:t>
            </w:r>
            <w:r w:rsidR="00FD27FF" w:rsidRPr="0039004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/SCHOOL PGR DIRECTOR/INSTITUTE PGRS</w:t>
            </w:r>
            <w:r w:rsidR="00390045" w:rsidRPr="0039004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)</w:t>
            </w:r>
            <w:r w:rsidR="00FD27FF" w:rsidRPr="0039004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6A1F40" w:rsidRPr="006A1F40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 xml:space="preserve"> </w:t>
            </w:r>
            <w:r w:rsidR="006A1F40" w:rsidRPr="0039004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(</w:t>
            </w:r>
            <w:r w:rsidR="00592444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approximately </w:t>
            </w:r>
            <w:r w:rsidR="00390045" w:rsidRPr="0039004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300</w:t>
            </w:r>
            <w:r w:rsidR="006A1F40" w:rsidRPr="0039004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words)</w:t>
            </w:r>
            <w:r w:rsidR="006A1F40" w:rsidRPr="006A1F40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5F2A972F" w14:textId="77777777" w:rsidR="00C547BC" w:rsidRDefault="00C547BC" w:rsidP="00B8067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7333FDA9" w14:textId="27BE4451" w:rsidR="00C547BC" w:rsidRPr="006A1F40" w:rsidRDefault="00C547BC" w:rsidP="00B8067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Please specify below </w:t>
            </w:r>
            <w:r w:rsidR="003B2C2B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how the </w:t>
            </w:r>
            <w:r w:rsidR="00A41F9C">
              <w:rPr>
                <w:rFonts w:eastAsia="Times New Roman" w:cstheme="minorHAnsi"/>
                <w:sz w:val="28"/>
                <w:szCs w:val="28"/>
                <w:lang w:eastAsia="en-GB"/>
              </w:rPr>
              <w:t>DCR</w:t>
            </w:r>
            <w:r w:rsidR="00D33B7D">
              <w:rPr>
                <w:rFonts w:eastAsia="Times New Roman" w:cstheme="minorHAnsi"/>
                <w:sz w:val="28"/>
                <w:szCs w:val="28"/>
                <w:lang w:eastAsia="en-GB"/>
              </w:rPr>
              <w:t>EF would enhance</w:t>
            </w:r>
            <w:r w:rsidR="00DD11DB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quality </w:t>
            </w:r>
            <w:r w:rsidR="00D33B7D">
              <w:rPr>
                <w:rFonts w:eastAsia="Times New Roman" w:cstheme="minorHAnsi"/>
                <w:sz w:val="28"/>
                <w:szCs w:val="28"/>
                <w:lang w:eastAsia="en-GB"/>
              </w:rPr>
              <w:t>research</w:t>
            </w:r>
            <w:r w:rsidR="00DD11DB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and</w:t>
            </w:r>
            <w:r w:rsidR="00D33B7D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impact </w:t>
            </w:r>
            <w:r w:rsidR="00DD11DB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and the benefits to the applicant and the academic unit. Please specify demonstrable outcomes and outputs of this activity </w:t>
            </w:r>
          </w:p>
        </w:tc>
      </w:tr>
      <w:tr w:rsidR="006A1F40" w:rsidRPr="006A1F40" w14:paraId="18029207" w14:textId="77777777" w:rsidTr="00FE3588">
        <w:tc>
          <w:tcPr>
            <w:tcW w:w="10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8FF51" w14:textId="77777777" w:rsidR="006A1F40" w:rsidRPr="006A1F40" w:rsidRDefault="006A1F40" w:rsidP="00B806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6A1F40">
              <w:rPr>
                <w:rFonts w:eastAsia="Times New Roman" w:cstheme="minorHAnsi"/>
                <w:lang w:eastAsia="en-GB"/>
              </w:rPr>
              <w:t> </w:t>
            </w:r>
          </w:p>
          <w:p w14:paraId="08E7ADD5" w14:textId="77777777" w:rsidR="006A1F40" w:rsidRPr="006A1F40" w:rsidRDefault="006A1F40" w:rsidP="00B806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6A1F40">
              <w:rPr>
                <w:rFonts w:eastAsia="Times New Roman" w:cstheme="minorHAnsi"/>
                <w:lang w:eastAsia="en-GB"/>
              </w:rPr>
              <w:t> </w:t>
            </w:r>
          </w:p>
          <w:p w14:paraId="3B046AF8" w14:textId="77777777" w:rsidR="006A1F40" w:rsidRPr="006A1F40" w:rsidRDefault="006A1F40" w:rsidP="00B806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6A1F40">
              <w:rPr>
                <w:rFonts w:eastAsia="Times New Roman" w:cstheme="minorHAnsi"/>
                <w:lang w:eastAsia="en-GB"/>
              </w:rPr>
              <w:t> </w:t>
            </w:r>
          </w:p>
          <w:p w14:paraId="14E931A2" w14:textId="61E454B2" w:rsidR="006A1F40" w:rsidRDefault="006A1F40" w:rsidP="00B806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6A1F40">
              <w:rPr>
                <w:rFonts w:eastAsia="Times New Roman" w:cstheme="minorHAnsi"/>
                <w:lang w:eastAsia="en-GB"/>
              </w:rPr>
              <w:t>  </w:t>
            </w:r>
          </w:p>
          <w:p w14:paraId="0F922D59" w14:textId="0666D210" w:rsidR="004F09F4" w:rsidRDefault="004F09F4" w:rsidP="00B806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31956CCE" w14:textId="4C7BEF21" w:rsidR="00592444" w:rsidRDefault="00592444" w:rsidP="00B806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4991AC17" w14:textId="7483C5CB" w:rsidR="00592444" w:rsidRDefault="00592444" w:rsidP="00B806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7E47FBF9" w14:textId="2A9A69C8" w:rsidR="00592444" w:rsidRDefault="00592444" w:rsidP="00B806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00D8EDE9" w14:textId="4AD3EE7D" w:rsidR="00592444" w:rsidRDefault="00592444" w:rsidP="00B806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3F71039B" w14:textId="6DA4351C" w:rsidR="00592444" w:rsidRDefault="00592444" w:rsidP="00B806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4F967147" w14:textId="59847F3E" w:rsidR="00592444" w:rsidRDefault="00592444" w:rsidP="00B806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4B124E2E" w14:textId="184E20B1" w:rsidR="00592444" w:rsidRDefault="00592444" w:rsidP="00B806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0848E1F3" w14:textId="6F10CADE" w:rsidR="00592444" w:rsidRDefault="00592444" w:rsidP="00B806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72438B33" w14:textId="24401ABE" w:rsidR="00592444" w:rsidRDefault="00592444" w:rsidP="00B806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4A4E9E33" w14:textId="77777777" w:rsidR="00592444" w:rsidRDefault="00592444" w:rsidP="00B806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2E73B096" w14:textId="77777777" w:rsidR="00592444" w:rsidRDefault="00592444" w:rsidP="00B806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0A656052" w14:textId="6E2CE68E" w:rsidR="004F09F4" w:rsidRDefault="004F09F4" w:rsidP="00B806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4B95BB57" w14:textId="4A40C5DB" w:rsidR="004F09F4" w:rsidRDefault="004F09F4" w:rsidP="00B806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31F346D0" w14:textId="5CF074C0" w:rsidR="004F09F4" w:rsidRDefault="004F09F4" w:rsidP="00B806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0FBBC5C4" w14:textId="77777777" w:rsidR="004F09F4" w:rsidRPr="006A1F40" w:rsidRDefault="004F09F4" w:rsidP="00B806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5121C800" w14:textId="77777777" w:rsidR="006A1F40" w:rsidRPr="006A1F40" w:rsidRDefault="006A1F40" w:rsidP="00B806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6A1F40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6A1F40" w:rsidRPr="006A1F40" w14:paraId="22B387EE" w14:textId="77777777" w:rsidTr="00FE3588">
        <w:tc>
          <w:tcPr>
            <w:tcW w:w="10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E7C80F" w14:textId="5E2D3814" w:rsidR="006A1F40" w:rsidRDefault="00BE5A73" w:rsidP="006A1F4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6A1F40" w:rsidRPr="006A1F40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Supervisor</w:t>
            </w:r>
            <w:r w:rsidR="007F6A5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(s)</w:t>
            </w:r>
            <w:r w:rsidR="006A1F40" w:rsidRPr="006A1F40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signature</w:t>
            </w:r>
            <w:r w:rsidR="007F6A5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(s)</w:t>
            </w:r>
            <w:r w:rsidR="006A1F40" w:rsidRPr="006A1F40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:                                                                                    Date:</w:t>
            </w:r>
            <w:r w:rsidR="006A1F40" w:rsidRPr="006A1F40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3B23D07E" w14:textId="77777777" w:rsidR="006A1F40" w:rsidRPr="006A1F40" w:rsidRDefault="006A1F40" w:rsidP="006A1F4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24426899" w14:textId="53F2A916" w:rsidR="006A1F40" w:rsidRPr="006A1F40" w:rsidRDefault="006A1F40" w:rsidP="006A1F4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38850D7C" w14:textId="795ECE68" w:rsidR="00F45552" w:rsidRDefault="00F45552"/>
    <w:sectPr w:rsidR="00F45552" w:rsidSect="004516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D0A4A"/>
    <w:multiLevelType w:val="multilevel"/>
    <w:tmpl w:val="F2D8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67F95"/>
    <w:multiLevelType w:val="multilevel"/>
    <w:tmpl w:val="A09E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857D1B"/>
    <w:multiLevelType w:val="multilevel"/>
    <w:tmpl w:val="835A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6C31CF"/>
    <w:multiLevelType w:val="multilevel"/>
    <w:tmpl w:val="4494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603FCE"/>
    <w:multiLevelType w:val="multilevel"/>
    <w:tmpl w:val="F82A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7C3357"/>
    <w:multiLevelType w:val="multilevel"/>
    <w:tmpl w:val="9120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3904247">
    <w:abstractNumId w:val="3"/>
  </w:num>
  <w:num w:numId="2" w16cid:durableId="214582917">
    <w:abstractNumId w:val="5"/>
  </w:num>
  <w:num w:numId="3" w16cid:durableId="760612170">
    <w:abstractNumId w:val="1"/>
  </w:num>
  <w:num w:numId="4" w16cid:durableId="370806409">
    <w:abstractNumId w:val="4"/>
  </w:num>
  <w:num w:numId="5" w16cid:durableId="101580844">
    <w:abstractNumId w:val="2"/>
  </w:num>
  <w:num w:numId="6" w16cid:durableId="1159151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40"/>
    <w:rsid w:val="0006061B"/>
    <w:rsid w:val="0008203B"/>
    <w:rsid w:val="00115DC8"/>
    <w:rsid w:val="001542FC"/>
    <w:rsid w:val="00173DDC"/>
    <w:rsid w:val="001A3824"/>
    <w:rsid w:val="001B5C88"/>
    <w:rsid w:val="001D5D17"/>
    <w:rsid w:val="00344394"/>
    <w:rsid w:val="00390045"/>
    <w:rsid w:val="003B2C2B"/>
    <w:rsid w:val="003C1BCA"/>
    <w:rsid w:val="0043019F"/>
    <w:rsid w:val="004516CB"/>
    <w:rsid w:val="00481ABA"/>
    <w:rsid w:val="004E3EED"/>
    <w:rsid w:val="004F09F4"/>
    <w:rsid w:val="00592444"/>
    <w:rsid w:val="005E25C1"/>
    <w:rsid w:val="006A1F40"/>
    <w:rsid w:val="007A1752"/>
    <w:rsid w:val="007D23D2"/>
    <w:rsid w:val="007E1073"/>
    <w:rsid w:val="007F4F0B"/>
    <w:rsid w:val="007F6A55"/>
    <w:rsid w:val="00A161B6"/>
    <w:rsid w:val="00A41F9C"/>
    <w:rsid w:val="00A63FBD"/>
    <w:rsid w:val="00A72A0A"/>
    <w:rsid w:val="00A74CF3"/>
    <w:rsid w:val="00AF4A22"/>
    <w:rsid w:val="00B80677"/>
    <w:rsid w:val="00BE0C6A"/>
    <w:rsid w:val="00BE5A73"/>
    <w:rsid w:val="00BF07DA"/>
    <w:rsid w:val="00C0559E"/>
    <w:rsid w:val="00C547BC"/>
    <w:rsid w:val="00C77264"/>
    <w:rsid w:val="00D33B7D"/>
    <w:rsid w:val="00D66201"/>
    <w:rsid w:val="00DD11DB"/>
    <w:rsid w:val="00E5071F"/>
    <w:rsid w:val="00E55BD0"/>
    <w:rsid w:val="00ED5E80"/>
    <w:rsid w:val="00EE32C8"/>
    <w:rsid w:val="00F40FCD"/>
    <w:rsid w:val="00F45552"/>
    <w:rsid w:val="00FD27FF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6708D"/>
  <w15:chartTrackingRefBased/>
  <w15:docId w15:val="{40235536-7E24-4D05-B769-7FCA42A7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F40"/>
  </w:style>
  <w:style w:type="paragraph" w:styleId="Heading2">
    <w:name w:val="heading 2"/>
    <w:basedOn w:val="Normal"/>
    <w:link w:val="Heading2Char"/>
    <w:uiPriority w:val="9"/>
    <w:qFormat/>
    <w:rsid w:val="00F455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F4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A1F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F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F40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516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16C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4555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F45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implename">
    <w:name w:val="simple_name"/>
    <w:basedOn w:val="Normal"/>
    <w:rsid w:val="00B8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escription">
    <w:name w:val="description"/>
    <w:basedOn w:val="DefaultParagraphFont"/>
    <w:rsid w:val="00B80677"/>
  </w:style>
  <w:style w:type="character" w:customStyle="1" w:styleId="required">
    <w:name w:val="required"/>
    <w:basedOn w:val="DefaultParagraphFont"/>
    <w:rsid w:val="00B80677"/>
  </w:style>
  <w:style w:type="character" w:customStyle="1" w:styleId="simplename1">
    <w:name w:val="simple_name_1"/>
    <w:basedOn w:val="DefaultParagraphFont"/>
    <w:rsid w:val="00B80677"/>
  </w:style>
  <w:style w:type="character" w:customStyle="1" w:styleId="simplename2">
    <w:name w:val="simple_name_2"/>
    <w:basedOn w:val="DefaultParagraphFont"/>
    <w:rsid w:val="00B80677"/>
  </w:style>
  <w:style w:type="paragraph" w:customStyle="1" w:styleId="dropdown">
    <w:name w:val="dropdown"/>
    <w:basedOn w:val="Normal"/>
    <w:rsid w:val="00B8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atefield">
    <w:name w:val="date_field"/>
    <w:basedOn w:val="Normal"/>
    <w:rsid w:val="00B8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atemm">
    <w:name w:val="date_mm"/>
    <w:basedOn w:val="DefaultParagraphFont"/>
    <w:rsid w:val="00B80677"/>
  </w:style>
  <w:style w:type="character" w:customStyle="1" w:styleId="datedd">
    <w:name w:val="date_dd"/>
    <w:basedOn w:val="DefaultParagraphFont"/>
    <w:rsid w:val="00B80677"/>
  </w:style>
  <w:style w:type="character" w:customStyle="1" w:styleId="dateyyyy">
    <w:name w:val="date_yyyy"/>
    <w:basedOn w:val="DefaultParagraphFont"/>
    <w:rsid w:val="00B80677"/>
  </w:style>
  <w:style w:type="character" w:styleId="FollowedHyperlink">
    <w:name w:val="FollowedHyperlink"/>
    <w:basedOn w:val="DefaultParagraphFont"/>
    <w:uiPriority w:val="99"/>
    <w:semiHidden/>
    <w:unhideWhenUsed/>
    <w:rsid w:val="0059244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E25C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3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08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88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6006">
              <w:marLeft w:val="0"/>
              <w:marRight w:val="60"/>
              <w:marTop w:val="0"/>
              <w:marBottom w:val="0"/>
              <w:divBdr>
                <w:top w:val="single" w:sz="12" w:space="0" w:color="808080"/>
                <w:left w:val="single" w:sz="12" w:space="0" w:color="808080"/>
                <w:bottom w:val="single" w:sz="12" w:space="6" w:color="808080"/>
                <w:right w:val="single" w:sz="12" w:space="0" w:color="808080"/>
              </w:divBdr>
            </w:div>
          </w:divsChild>
        </w:div>
        <w:div w:id="29741585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98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32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717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17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rms.ncl.ac.uk/view.php?id=136939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B7566582DBD4DB4AB3EAC986A4042" ma:contentTypeVersion="15" ma:contentTypeDescription="Create a new document." ma:contentTypeScope="" ma:versionID="1c32dfa5d95b06fd1a5cb53e59b5735c">
  <xsd:schema xmlns:xsd="http://www.w3.org/2001/XMLSchema" xmlns:xs="http://www.w3.org/2001/XMLSchema" xmlns:p="http://schemas.microsoft.com/office/2006/metadata/properties" xmlns:ns2="7fc9424a-249d-409b-a7a4-f339f86eadfe" xmlns:ns3="16463016-54ce-491e-af50-a014aacc17c1" targetNamespace="http://schemas.microsoft.com/office/2006/metadata/properties" ma:root="true" ma:fieldsID="1d38214f01c517a2d1f2a3b2fdbf3d19" ns2:_="" ns3:_="">
    <xsd:import namespace="7fc9424a-249d-409b-a7a4-f339f86eadfe"/>
    <xsd:import namespace="16463016-54ce-491e-af50-a014aacc17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9424a-249d-409b-a7a4-f339f86ead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a7a97d3-a1e8-4e72-aadf-490c0711c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63016-54ce-491e-af50-a014aacc17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6d136f7-f7b3-4295-8e3b-33c19e208478}" ma:internalName="TaxCatchAll" ma:showField="CatchAllData" ma:web="16463016-54ce-491e-af50-a014aacc17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463016-54ce-491e-af50-a014aacc17c1" xsi:nil="true"/>
    <lcf76f155ced4ddcb4097134ff3c332f xmlns="7fc9424a-249d-409b-a7a4-f339f86eadfe">
      <Terms xmlns="http://schemas.microsoft.com/office/infopath/2007/PartnerControls"/>
    </lcf76f155ced4ddcb4097134ff3c332f>
    <SharedWithUsers xmlns="16463016-54ce-491e-af50-a014aacc17c1">
      <UserInfo>
        <DisplayName>Lesley Jackson</DisplayName>
        <AccountId>58</AccountId>
        <AccountType/>
      </UserInfo>
      <UserInfo>
        <DisplayName>Karen Robb</DisplayName>
        <AccountId>68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CC17EB-89B9-48BE-B9CA-EF268470C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9424a-249d-409b-a7a4-f339f86eadfe"/>
    <ds:schemaRef ds:uri="16463016-54ce-491e-af50-a014aacc1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A5C281-D025-4142-9E04-DC2B8E1125EF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7fc9424a-249d-409b-a7a4-f339f86eadfe"/>
    <ds:schemaRef ds:uri="http://purl.org/dc/elements/1.1/"/>
    <ds:schemaRef ds:uri="http://schemas.openxmlformats.org/package/2006/metadata/core-properties"/>
    <ds:schemaRef ds:uri="http://purl.org/dc/terms/"/>
    <ds:schemaRef ds:uri="16463016-54ce-491e-af50-a014aacc17c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C6A46C-3EDF-410F-8EE2-268F656CAF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Houghton</dc:creator>
  <cp:keywords/>
  <dc:description/>
  <cp:lastModifiedBy>Karen Robb</cp:lastModifiedBy>
  <cp:revision>3</cp:revision>
  <dcterms:created xsi:type="dcterms:W3CDTF">2023-04-28T12:09:00Z</dcterms:created>
  <dcterms:modified xsi:type="dcterms:W3CDTF">2023-04-28T12:10:00Z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0x010100C63B7566582DBD4DB4AB3EAC986A4042</vt:lpwstr>
  </property>
  <property fmtid="{D5CDD505-2E9C-101B-9397-08002B2CF9AE}" pid="3" name="MediaServiceImageTags">
    <vt:lpwstr/>
  </property>
</Properties>
</file>